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71025050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Energetische Sanierung Gebäude AB - Heizungsarbeiten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71025050_400-01-02-Ta26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